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0CF12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0084AD2D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7CF43D55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40E1E99B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35CBAAC3" w14:textId="7777777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A44C95">
        <w:rPr>
          <w:b/>
          <w:sz w:val="22"/>
          <w:szCs w:val="22"/>
        </w:rPr>
        <w:t>Gospodarowanie zapasami</w:t>
      </w:r>
    </w:p>
    <w:p w14:paraId="6162D14E" w14:textId="549FADF9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A44C95">
        <w:rPr>
          <w:b/>
          <w:sz w:val="28"/>
          <w:szCs w:val="28"/>
        </w:rPr>
        <w:t>3L</w:t>
      </w:r>
    </w:p>
    <w:p w14:paraId="27048EB4" w14:textId="0E51EFBF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747F23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747F23">
        <w:rPr>
          <w:b/>
          <w:sz w:val="28"/>
          <w:szCs w:val="28"/>
        </w:rPr>
        <w:t>5</w:t>
      </w:r>
    </w:p>
    <w:p w14:paraId="74E36269" w14:textId="49161A83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B7446A">
        <w:rPr>
          <w:sz w:val="28"/>
          <w:szCs w:val="28"/>
        </w:rPr>
        <w:t>Konrad Pawłowski</w:t>
      </w:r>
    </w:p>
    <w:p w14:paraId="524339E0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8101738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C57BF2D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6D4DD053" w14:textId="77777777" w:rsidR="00D04365" w:rsidRPr="00B2239E" w:rsidRDefault="00D04365" w:rsidP="00D04365">
      <w:pPr>
        <w:spacing w:line="360" w:lineRule="auto"/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1A4E94">
        <w:rPr>
          <w:i/>
        </w:rPr>
        <w:t xml:space="preserve"> dotyczącymi :</w:t>
      </w:r>
      <w:r w:rsidR="00B2239E">
        <w:t>Ekonomicznej wielkości dostaw, Analizy ABC, Analizy XYZ</w:t>
      </w:r>
    </w:p>
    <w:p w14:paraId="5D3DFC15" w14:textId="77777777" w:rsidR="00D04365" w:rsidRPr="00B2239E" w:rsidRDefault="00D04365" w:rsidP="00D04365">
      <w:pPr>
        <w:spacing w:line="360" w:lineRule="auto"/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B2239E">
        <w:rPr>
          <w:i/>
        </w:rPr>
        <w:t>:</w:t>
      </w:r>
      <w:r w:rsidR="00B2239E">
        <w:t xml:space="preserve"> zapasu bezpieczeństwa, zapasu informacyjnego, zapasu dysponowanego, zapasu maksymalnego, POK1, POK2</w:t>
      </w:r>
    </w:p>
    <w:p w14:paraId="2DFC9C41" w14:textId="77777777" w:rsidR="00D04365" w:rsidRPr="00B2239E" w:rsidRDefault="00D04365" w:rsidP="00D04365">
      <w:pPr>
        <w:spacing w:line="360" w:lineRule="auto"/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B2239E">
        <w:rPr>
          <w:i/>
        </w:rPr>
        <w:t xml:space="preserve">: </w:t>
      </w:r>
      <w:r w:rsidR="00B2239E">
        <w:t>dokumenty magazynowe i finansowe, systemy odnawiania zapasu</w:t>
      </w:r>
    </w:p>
    <w:p w14:paraId="4F032F4C" w14:textId="77777777" w:rsidR="00D04365" w:rsidRPr="007B2387" w:rsidRDefault="00D04365" w:rsidP="00D04365">
      <w:pPr>
        <w:spacing w:line="360" w:lineRule="auto"/>
        <w:rPr>
          <w:i/>
        </w:rPr>
      </w:pPr>
    </w:p>
    <w:p w14:paraId="483A4D9A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7FBFE25C" w14:textId="77777777" w:rsidR="00D04365" w:rsidRDefault="00D04365" w:rsidP="00584205">
      <w:pPr>
        <w:spacing w:line="360" w:lineRule="auto"/>
        <w:ind w:left="180" w:hanging="180"/>
      </w:pPr>
      <w:r w:rsidRPr="000C431E">
        <w:t xml:space="preserve">- </w:t>
      </w:r>
      <w:r w:rsidR="00A44C95">
        <w:t>definiować Ekonomiczną Wielkość Dostaw</w:t>
      </w:r>
    </w:p>
    <w:p w14:paraId="7F5BE651" w14:textId="77777777" w:rsidR="00D04365" w:rsidRDefault="00584205" w:rsidP="00584205">
      <w:pPr>
        <w:spacing w:line="360" w:lineRule="auto"/>
        <w:ind w:left="180" w:hanging="180"/>
      </w:pPr>
      <w:r>
        <w:t>-</w:t>
      </w:r>
      <w:r w:rsidR="00A44C95">
        <w:t>obliczyć EWD</w:t>
      </w:r>
    </w:p>
    <w:p w14:paraId="039FBE38" w14:textId="77777777" w:rsidR="00A44C95" w:rsidRPr="000C431E" w:rsidRDefault="00A44C95" w:rsidP="00584205">
      <w:pPr>
        <w:spacing w:line="360" w:lineRule="auto"/>
        <w:ind w:left="180" w:hanging="180"/>
      </w:pPr>
      <w:r>
        <w:t>-dokonać Analizy ABC/XYZ</w:t>
      </w:r>
    </w:p>
    <w:p w14:paraId="22512983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EB23ECA" w14:textId="77777777" w:rsidR="00D04365" w:rsidRDefault="00D04365" w:rsidP="00584205">
      <w:pPr>
        <w:spacing w:line="360" w:lineRule="auto"/>
        <w:ind w:left="180" w:hanging="180"/>
      </w:pPr>
      <w:r w:rsidRPr="000C431E">
        <w:t xml:space="preserve">- </w:t>
      </w:r>
      <w:r w:rsidR="00A44C95">
        <w:t>opanować wymagania na ocenę dopuszczającą oraz</w:t>
      </w:r>
    </w:p>
    <w:p w14:paraId="371F87B3" w14:textId="77777777" w:rsidR="00D04365" w:rsidRDefault="00584205" w:rsidP="00584205">
      <w:pPr>
        <w:spacing w:line="360" w:lineRule="auto"/>
        <w:ind w:left="180" w:hanging="180"/>
      </w:pPr>
      <w:r>
        <w:t xml:space="preserve">- </w:t>
      </w:r>
      <w:r w:rsidR="00A44C95">
        <w:t>obliczyć zapas bezpieczeństwa</w:t>
      </w:r>
    </w:p>
    <w:p w14:paraId="4FA5C055" w14:textId="77777777" w:rsidR="00A44C95" w:rsidRDefault="00A44C95" w:rsidP="00584205">
      <w:pPr>
        <w:spacing w:line="360" w:lineRule="auto"/>
        <w:ind w:left="180" w:hanging="180"/>
      </w:pPr>
      <w:r>
        <w:t xml:space="preserve">-wyjaśnić pojęcia związane z zapasem bezpieczeństwa </w:t>
      </w:r>
    </w:p>
    <w:p w14:paraId="24D062B5" w14:textId="77777777" w:rsidR="00A44C95" w:rsidRPr="000C431E" w:rsidRDefault="00A44C95" w:rsidP="00584205">
      <w:pPr>
        <w:spacing w:line="360" w:lineRule="auto"/>
        <w:ind w:left="180" w:hanging="180"/>
      </w:pPr>
      <w:r>
        <w:t>- zdefiniować POK1 i POK 2</w:t>
      </w:r>
    </w:p>
    <w:p w14:paraId="69678DD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44B8A9D9" w14:textId="77777777" w:rsidR="00D04365" w:rsidRDefault="00D04365" w:rsidP="00584205">
      <w:pPr>
        <w:spacing w:line="360" w:lineRule="auto"/>
        <w:ind w:left="180" w:hanging="180"/>
      </w:pPr>
      <w:r w:rsidRPr="000C431E">
        <w:t xml:space="preserve">- </w:t>
      </w:r>
      <w:r w:rsidR="00A44C95" w:rsidRPr="00A44C95">
        <w:t>opanować wymagania na ocenę</w:t>
      </w:r>
      <w:r w:rsidR="00A44C95">
        <w:t xml:space="preserve"> dostateczną oraz </w:t>
      </w:r>
    </w:p>
    <w:p w14:paraId="7B58CDA2" w14:textId="77777777" w:rsidR="00D04365" w:rsidRDefault="00584205" w:rsidP="00D04365">
      <w:pPr>
        <w:spacing w:line="360" w:lineRule="auto"/>
        <w:ind w:left="180" w:hanging="180"/>
      </w:pPr>
      <w:r>
        <w:t>-</w:t>
      </w:r>
      <w:r w:rsidR="00A44C95">
        <w:t>obliczyć POK 1 i POK 2</w:t>
      </w:r>
    </w:p>
    <w:p w14:paraId="18D5BDF5" w14:textId="77777777" w:rsidR="00A44C95" w:rsidRDefault="00A44C95" w:rsidP="00D04365">
      <w:pPr>
        <w:spacing w:line="360" w:lineRule="auto"/>
        <w:ind w:left="180" w:hanging="180"/>
      </w:pPr>
      <w:r>
        <w:t>-</w:t>
      </w:r>
      <w:r w:rsidR="001A4E94">
        <w:t>wymienić i scharakteryzować systemy odnawiania zapasu</w:t>
      </w:r>
    </w:p>
    <w:p w14:paraId="5AE52E74" w14:textId="77777777" w:rsidR="001A4E94" w:rsidRPr="000C431E" w:rsidRDefault="001A4E94" w:rsidP="00D04365">
      <w:pPr>
        <w:spacing w:line="360" w:lineRule="auto"/>
        <w:ind w:left="180" w:hanging="180"/>
      </w:pPr>
      <w:r>
        <w:t>-wyjaśnić oraz obliczyć zapasy dysponowany</w:t>
      </w:r>
    </w:p>
    <w:p w14:paraId="2533F8CD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55DC9016" w14:textId="77777777" w:rsidR="00D04365" w:rsidRDefault="00584205" w:rsidP="00584205">
      <w:pPr>
        <w:spacing w:line="360" w:lineRule="auto"/>
        <w:ind w:left="180" w:hanging="180"/>
      </w:pPr>
      <w:r>
        <w:t xml:space="preserve">- </w:t>
      </w:r>
      <w:r w:rsidR="001A4E94">
        <w:t>rozwiązywać zadania dotyczące systemów odnawiania zapasów</w:t>
      </w:r>
    </w:p>
    <w:p w14:paraId="09907E01" w14:textId="77777777" w:rsidR="001A4E94" w:rsidRDefault="001A4E94" w:rsidP="00584205">
      <w:pPr>
        <w:spacing w:line="360" w:lineRule="auto"/>
        <w:ind w:left="180" w:hanging="180"/>
      </w:pPr>
      <w:r>
        <w:lastRenderedPageBreak/>
        <w:t>-obliczać czas realizacji zamówienia, ZW, ZMAX , ZW</w:t>
      </w:r>
    </w:p>
    <w:p w14:paraId="073E8FF5" w14:textId="77777777" w:rsidR="00D04365" w:rsidRPr="000C431E" w:rsidRDefault="00584205" w:rsidP="00D04365">
      <w:pPr>
        <w:spacing w:line="360" w:lineRule="auto"/>
        <w:ind w:left="180" w:hanging="180"/>
      </w:pPr>
      <w:r>
        <w:t xml:space="preserve">- </w:t>
      </w:r>
      <w:r w:rsidR="001A4E94">
        <w:t>tworzyć wykresy oparte na systemach odnawiania zapasu</w:t>
      </w:r>
    </w:p>
    <w:p w14:paraId="06256833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41B16DC" w14:textId="77777777" w:rsidR="001A4E94" w:rsidRDefault="00D04365" w:rsidP="001A4E94">
      <w:pPr>
        <w:spacing w:line="360" w:lineRule="auto"/>
        <w:ind w:left="181" w:hanging="181"/>
      </w:pPr>
      <w:r w:rsidRPr="000C431E">
        <w:t xml:space="preserve">- </w:t>
      </w:r>
      <w:r w:rsidR="001A4E94">
        <w:t>opanować treści wychodzące poza program nauczania, będące efektem samodzielnej pracy w domu i wynikające z indywidualnych zainteresowań</w:t>
      </w:r>
    </w:p>
    <w:p w14:paraId="7E48E7CF" w14:textId="77777777" w:rsidR="00D04365" w:rsidRDefault="001A4E94" w:rsidP="001A4E94">
      <w:pPr>
        <w:spacing w:line="360" w:lineRule="auto"/>
        <w:ind w:left="181" w:hanging="181"/>
      </w:pPr>
      <w:r>
        <w:t>- być zawsze bardzo aktywnym na lekcji</w:t>
      </w:r>
    </w:p>
    <w:p w14:paraId="4DF1F3FF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562A6AF5" w14:textId="77777777" w:rsidR="001A4E94" w:rsidRDefault="00D04365" w:rsidP="001A4E94">
      <w:pPr>
        <w:spacing w:line="360" w:lineRule="auto"/>
        <w:ind w:left="181" w:hanging="181"/>
      </w:pPr>
      <w:r w:rsidRPr="00D04365">
        <w:t xml:space="preserve">- </w:t>
      </w:r>
      <w:r w:rsidR="001A4E94">
        <w:t>okaże się, że poziom osiągnięć edukacyjnych uniemożliwia lub utrudnia kontynuowanie nauki w klasie programowo wyższej (semestrze programowo wyższym)</w:t>
      </w:r>
    </w:p>
    <w:p w14:paraId="3456135E" w14:textId="77777777" w:rsidR="001A4E94" w:rsidRDefault="001A4E94" w:rsidP="001A4E94">
      <w:pPr>
        <w:spacing w:line="360" w:lineRule="auto"/>
        <w:ind w:left="181" w:hanging="181"/>
      </w:pPr>
      <w:r>
        <w:t>- nie reaguje na polecenia nauczyciela</w:t>
      </w:r>
    </w:p>
    <w:p w14:paraId="6531D93C" w14:textId="77777777" w:rsidR="00584205" w:rsidRDefault="001A4E94" w:rsidP="001A4E94">
      <w:pPr>
        <w:spacing w:line="360" w:lineRule="auto"/>
        <w:ind w:left="181" w:hanging="181"/>
      </w:pPr>
      <w:r>
        <w:t>- nie bierze udziału w lekcji, nie podejmuje żadnych prób wykonania zadania</w:t>
      </w:r>
    </w:p>
    <w:p w14:paraId="4467B5B4" w14:textId="77777777" w:rsidR="00D04365" w:rsidRDefault="00D04365" w:rsidP="00D04365">
      <w:pPr>
        <w:spacing w:line="360" w:lineRule="auto"/>
        <w:ind w:left="181" w:hanging="181"/>
      </w:pPr>
    </w:p>
    <w:p w14:paraId="59B28B3D" w14:textId="77777777" w:rsidR="00D04365" w:rsidRDefault="00D04365" w:rsidP="00D04365">
      <w:pPr>
        <w:spacing w:line="360" w:lineRule="auto"/>
        <w:ind w:left="181" w:hanging="181"/>
      </w:pPr>
    </w:p>
    <w:p w14:paraId="31947CA0" w14:textId="77777777" w:rsidR="00584205" w:rsidRDefault="00584205" w:rsidP="00D04365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t>UWAGA</w:t>
      </w:r>
      <w:r>
        <w:rPr>
          <w:b/>
        </w:rPr>
        <w:t>: wymagania edukacyjne w całości powinny zająć</w:t>
      </w:r>
      <w:r w:rsidRPr="00584205">
        <w:rPr>
          <w:b/>
        </w:rPr>
        <w:t xml:space="preserve"> </w:t>
      </w:r>
      <w:r w:rsidRPr="00A02C0D"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</w:t>
      </w:r>
      <w:r w:rsidR="007B2387">
        <w:rPr>
          <w:b/>
        </w:rPr>
        <w:t>na jeden przedmiot.</w:t>
      </w:r>
    </w:p>
    <w:p w14:paraId="287DDB52" w14:textId="77777777" w:rsidR="00D04365" w:rsidRDefault="00584205" w:rsidP="00D04365">
      <w:pPr>
        <w:spacing w:line="360" w:lineRule="auto"/>
        <w:ind w:left="181" w:hanging="181"/>
        <w:rPr>
          <w:b/>
          <w:u w:val="single"/>
        </w:rPr>
      </w:pPr>
      <w:r w:rsidRPr="00584205">
        <w:rPr>
          <w:b/>
        </w:rPr>
        <w:t xml:space="preserve">   </w:t>
      </w:r>
      <w:r>
        <w:rPr>
          <w:b/>
        </w:rPr>
        <w:t>Proszę kierować uogólniony opis wymagań edukacyjnych do wychowawców klas</w:t>
      </w:r>
      <w:r w:rsidR="00A02C0D">
        <w:rPr>
          <w:b/>
        </w:rPr>
        <w:t xml:space="preserve">                     </w:t>
      </w:r>
      <w:r>
        <w:rPr>
          <w:b/>
        </w:rPr>
        <w:t xml:space="preserve"> w</w:t>
      </w:r>
      <w:r w:rsidR="00FF3411">
        <w:rPr>
          <w:b/>
        </w:rPr>
        <w:t xml:space="preserve"> terminie do 07</w:t>
      </w:r>
      <w:r>
        <w:rPr>
          <w:b/>
        </w:rPr>
        <w:t>.09.2022 r. przez e-dziennik lub maila służbowego.</w:t>
      </w:r>
    </w:p>
    <w:p w14:paraId="7F53A06B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463E1B96" w14:textId="77777777" w:rsidR="00A152BA" w:rsidRDefault="00A152BA"/>
    <w:p w14:paraId="57B526ED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365"/>
    <w:rsid w:val="00170BC2"/>
    <w:rsid w:val="001A4E94"/>
    <w:rsid w:val="00584205"/>
    <w:rsid w:val="00747F23"/>
    <w:rsid w:val="007B2387"/>
    <w:rsid w:val="00A02C0D"/>
    <w:rsid w:val="00A152BA"/>
    <w:rsid w:val="00A44C95"/>
    <w:rsid w:val="00B16AE6"/>
    <w:rsid w:val="00B2239E"/>
    <w:rsid w:val="00B7446A"/>
    <w:rsid w:val="00C97C03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1E65E"/>
  <w15:docId w15:val="{013EE2B9-F225-4F91-B13D-C650024F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Konrad Pawłowski</cp:lastModifiedBy>
  <cp:revision>5</cp:revision>
  <dcterms:created xsi:type="dcterms:W3CDTF">2022-09-04T14:29:00Z</dcterms:created>
  <dcterms:modified xsi:type="dcterms:W3CDTF">2024-09-03T10:20:00Z</dcterms:modified>
</cp:coreProperties>
</file>