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1F88E698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746FC">
        <w:rPr>
          <w:b/>
          <w:sz w:val="28"/>
          <w:szCs w:val="28"/>
        </w:rPr>
        <w:t>naprawa komputera osobistego</w:t>
      </w:r>
    </w:p>
    <w:p w14:paraId="381D2A29" w14:textId="133758A9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AD3DB0">
        <w:rPr>
          <w:b/>
          <w:sz w:val="28"/>
          <w:szCs w:val="28"/>
        </w:rPr>
        <w:t>4 I</w:t>
      </w:r>
    </w:p>
    <w:p w14:paraId="51E73C3D" w14:textId="75A72DA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AD3DB0">
        <w:rPr>
          <w:b/>
          <w:sz w:val="28"/>
          <w:szCs w:val="28"/>
        </w:rPr>
        <w:t>2023/2024</w:t>
      </w:r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46E2FA54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6B12E6">
        <w:rPr>
          <w:i/>
        </w:rPr>
        <w:t xml:space="preserve"> </w:t>
      </w:r>
      <w:r w:rsidR="00BD51AD">
        <w:rPr>
          <w:i/>
        </w:rPr>
        <w:t xml:space="preserve">narzędzi </w:t>
      </w:r>
      <w:r w:rsidR="003746FC">
        <w:rPr>
          <w:i/>
        </w:rPr>
        <w:t>wykorzystywanych do naprawy komputera osobistego.</w:t>
      </w:r>
    </w:p>
    <w:p w14:paraId="28D2F136" w14:textId="061F7927" w:rsidR="00D04365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6B12E6">
        <w:rPr>
          <w:i/>
        </w:rPr>
        <w:t xml:space="preserve"> </w:t>
      </w:r>
      <w:r w:rsidR="003746FC">
        <w:rPr>
          <w:i/>
        </w:rPr>
        <w:t>poszczególnych podzespołów komputerowych</w:t>
      </w:r>
    </w:p>
    <w:p w14:paraId="0F2209CB" w14:textId="35794CED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dla </w:t>
      </w:r>
      <w:r w:rsidR="005B4F9D">
        <w:rPr>
          <w:i/>
        </w:rPr>
        <w:t>czwartej</w:t>
      </w:r>
      <w:r w:rsidR="00D16A6D">
        <w:rPr>
          <w:i/>
        </w:rPr>
        <w:t xml:space="preserve"> technikum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5C6B1B3E" w:rsidR="00EF0EBD" w:rsidRDefault="00EF0EBD" w:rsidP="00D04365">
      <w:pPr>
        <w:spacing w:line="360" w:lineRule="auto"/>
        <w:ind w:left="180" w:hanging="180"/>
      </w:pPr>
      <w:r>
        <w:t>– wykonywać  proste zadania</w:t>
      </w:r>
      <w:r w:rsidR="00BD51AD">
        <w:t xml:space="preserve"> teoretyczne i praktyczne</w:t>
      </w:r>
      <w:r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6695E19C" w14:textId="77777777" w:rsidR="00D16A6D" w:rsidRDefault="00BD51AD" w:rsidP="00BD51AD">
      <w:pPr>
        <w:spacing w:line="360" w:lineRule="auto"/>
        <w:ind w:left="180" w:hanging="180"/>
      </w:pPr>
      <w:r>
        <w:t>-  poprawiać własne</w:t>
      </w:r>
      <w:r w:rsidR="00EF0EBD">
        <w:t xml:space="preserve"> braki w wiadomościach i umiejętnościach, które jednak </w:t>
      </w:r>
    </w:p>
    <w:p w14:paraId="236C6883" w14:textId="0988F7C4" w:rsidR="00BD51AD" w:rsidRPr="00BD51AD" w:rsidRDefault="00EF0EBD" w:rsidP="00BD51AD">
      <w:pPr>
        <w:spacing w:line="360" w:lineRule="auto"/>
        <w:ind w:left="180" w:hanging="180"/>
      </w:pPr>
      <w:r>
        <w:t>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0777D5FD" w:rsidR="003746FC" w:rsidRDefault="00190471" w:rsidP="00D04365">
      <w:pPr>
        <w:spacing w:line="360" w:lineRule="auto"/>
        <w:ind w:left="180" w:hanging="180"/>
      </w:pPr>
      <w:r>
        <w:t xml:space="preserve">– opanować podstawowe umiejętności programowe z klasy </w:t>
      </w:r>
      <w:r w:rsidR="005B4F9D">
        <w:t>czwartej</w:t>
      </w:r>
      <w:r w:rsidR="003746FC">
        <w:t xml:space="preserve"> technikum</w:t>
      </w:r>
      <w:r>
        <w:t xml:space="preserve"> </w:t>
      </w:r>
    </w:p>
    <w:p w14:paraId="39D9C652" w14:textId="59C76AF7" w:rsidR="00190471" w:rsidRDefault="003746FC" w:rsidP="00D04365">
      <w:pPr>
        <w:spacing w:line="360" w:lineRule="auto"/>
        <w:ind w:left="180" w:hanging="180"/>
      </w:pPr>
      <w:r>
        <w:t xml:space="preserve"> - </w:t>
      </w:r>
      <w:r w:rsidR="00190471">
        <w:t>rozwiązywa</w:t>
      </w:r>
      <w:r>
        <w:t>ć</w:t>
      </w:r>
      <w:r w:rsidR="00190471">
        <w:t xml:space="preserve"> zada</w:t>
      </w:r>
      <w:r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6115013E" w14:textId="77777777" w:rsidR="003746FC" w:rsidRDefault="00190471" w:rsidP="00D04365">
      <w:pPr>
        <w:spacing w:line="360" w:lineRule="auto"/>
        <w:ind w:left="180" w:hanging="180"/>
      </w:pPr>
      <w:r>
        <w:t xml:space="preserve">– opanować wiadomości i umiejętności informatyczne w zakresie pozwalającym na rozwiązywanie problemów z </w:t>
      </w:r>
      <w:r w:rsidR="003746FC">
        <w:t>przedmiotu naprawa komputera, które zostały</w:t>
      </w:r>
      <w:r>
        <w:t xml:space="preserve"> przewidzian</w:t>
      </w:r>
      <w:r w:rsidR="003746FC">
        <w:t xml:space="preserve">e </w:t>
      </w:r>
    </w:p>
    <w:p w14:paraId="43D9ECD2" w14:textId="6BC4343D" w:rsidR="00190471" w:rsidRDefault="00190471" w:rsidP="00D04365">
      <w:pPr>
        <w:spacing w:line="360" w:lineRule="auto"/>
        <w:ind w:left="180" w:hanging="180"/>
      </w:pPr>
      <w:r>
        <w:t>w programie,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90471"/>
    <w:rsid w:val="00355B8E"/>
    <w:rsid w:val="003746FC"/>
    <w:rsid w:val="00584205"/>
    <w:rsid w:val="005B4F9D"/>
    <w:rsid w:val="006B12E6"/>
    <w:rsid w:val="006C52E4"/>
    <w:rsid w:val="007B2387"/>
    <w:rsid w:val="00803FC6"/>
    <w:rsid w:val="008F793B"/>
    <w:rsid w:val="009E2D65"/>
    <w:rsid w:val="00A02C0D"/>
    <w:rsid w:val="00A152BA"/>
    <w:rsid w:val="00A647D2"/>
    <w:rsid w:val="00AD3DB0"/>
    <w:rsid w:val="00B84144"/>
    <w:rsid w:val="00BD51AD"/>
    <w:rsid w:val="00C97C03"/>
    <w:rsid w:val="00CC4F47"/>
    <w:rsid w:val="00D04365"/>
    <w:rsid w:val="00D16A6D"/>
    <w:rsid w:val="00D71905"/>
    <w:rsid w:val="00D84DAC"/>
    <w:rsid w:val="00EF0EBD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5</cp:revision>
  <dcterms:created xsi:type="dcterms:W3CDTF">2022-09-05T18:16:00Z</dcterms:created>
  <dcterms:modified xsi:type="dcterms:W3CDTF">2024-09-04T07:14:00Z</dcterms:modified>
</cp:coreProperties>
</file>